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210F66">
        <w:rPr>
          <w:b/>
          <w:bCs/>
        </w:rPr>
        <w:t>98</w:t>
      </w:r>
      <w:r w:rsidR="00C530C6">
        <w:rPr>
          <w:b/>
          <w:bCs/>
        </w:rPr>
        <w:t>/2021</w:t>
      </w:r>
      <w:r w:rsidR="00C530C6" w:rsidRPr="00014A42">
        <w:rPr>
          <w:b/>
          <w:bCs/>
        </w:rPr>
        <w:t xml:space="preserve"> – CRCA/UNIFESSPA, DE </w:t>
      </w:r>
      <w:r w:rsidR="00210F66">
        <w:rPr>
          <w:b/>
          <w:bCs/>
        </w:rPr>
        <w:t>18</w:t>
      </w:r>
      <w:bookmarkStart w:id="0" w:name="_GoBack"/>
      <w:bookmarkEnd w:id="0"/>
      <w:r w:rsidR="007670E7">
        <w:rPr>
          <w:b/>
          <w:bCs/>
        </w:rPr>
        <w:t xml:space="preserve"> DE OUTUBRO</w:t>
      </w:r>
      <w:r w:rsidR="00C530C6">
        <w:rPr>
          <w:b/>
          <w:bCs/>
        </w:rPr>
        <w:t xml:space="preserve">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FA" w:rsidRDefault="007932FA" w:rsidP="003119F1">
      <w:pPr>
        <w:spacing w:after="0" w:line="240" w:lineRule="auto"/>
      </w:pPr>
      <w:r>
        <w:separator/>
      </w:r>
    </w:p>
  </w:endnote>
  <w:endnote w:type="continuationSeparator" w:id="0">
    <w:p w:rsidR="007932FA" w:rsidRDefault="007932FA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F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F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FA" w:rsidRDefault="007932FA" w:rsidP="003119F1">
      <w:pPr>
        <w:spacing w:after="0" w:line="240" w:lineRule="auto"/>
      </w:pPr>
      <w:r>
        <w:separator/>
      </w:r>
    </w:p>
  </w:footnote>
  <w:footnote w:type="continuationSeparator" w:id="0">
    <w:p w:rsidR="007932FA" w:rsidRDefault="007932FA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10CEE"/>
    <w:rsid w:val="00210F66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06DB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32FA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0BD4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022F6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FA9C-5A85-4987-82AA-DB71B7D0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Plácido Moraes de Almeida</cp:lastModifiedBy>
  <cp:revision>7</cp:revision>
  <cp:lastPrinted>2021-04-27T22:02:00Z</cp:lastPrinted>
  <dcterms:created xsi:type="dcterms:W3CDTF">2021-08-25T21:09:00Z</dcterms:created>
  <dcterms:modified xsi:type="dcterms:W3CDTF">2021-10-18T11:42:00Z</dcterms:modified>
</cp:coreProperties>
</file>